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C2A5" w14:textId="77777777" w:rsidR="00F15AF1" w:rsidRPr="00F15AF1" w:rsidRDefault="00F15AF1" w:rsidP="006572CC">
      <w:pPr>
        <w:jc w:val="center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</w:rPr>
        <w:drawing>
          <wp:inline distT="0" distB="0" distL="0" distR="0" wp14:anchorId="6F8800E1" wp14:editId="4F969895">
            <wp:extent cx="2214880" cy="1315720"/>
            <wp:effectExtent l="0" t="0" r="0" b="0"/>
            <wp:docPr id="1" name="Picture 1" descr="FinalColore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Colore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7307" w14:textId="77777777" w:rsidR="00F15AF1" w:rsidRPr="00F15AF1" w:rsidRDefault="00F15AF1" w:rsidP="00F15A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AF1">
        <w:rPr>
          <w:rFonts w:ascii="Times New Roman" w:eastAsia="Times New Roman" w:hAnsi="Times New Roman" w:cs="Times New Roman"/>
          <w:b/>
          <w:sz w:val="28"/>
          <w:szCs w:val="28"/>
        </w:rPr>
        <w:t xml:space="preserve">NORTH DAKOTA STOCKMEN’S FOUNDATION </w:t>
      </w:r>
    </w:p>
    <w:p w14:paraId="50F6BE2A" w14:textId="77777777" w:rsidR="00F15AF1" w:rsidRPr="00F15AF1" w:rsidRDefault="00F15AF1" w:rsidP="00F15A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AF1">
        <w:rPr>
          <w:rFonts w:ascii="Times New Roman" w:eastAsia="Times New Roman" w:hAnsi="Times New Roman" w:cs="Times New Roman"/>
          <w:b/>
          <w:sz w:val="28"/>
          <w:szCs w:val="28"/>
        </w:rPr>
        <w:t xml:space="preserve">TOKACH ANGUS RANCH MEMORIAL SCHOLARSHIP </w:t>
      </w:r>
    </w:p>
    <w:p w14:paraId="24EA3D62" w14:textId="77777777" w:rsidR="00F15AF1" w:rsidRPr="00F15AF1" w:rsidRDefault="00F15AF1" w:rsidP="00F15AF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9419033" w14:textId="77777777" w:rsidR="00F15AF1" w:rsidRPr="00F15AF1" w:rsidRDefault="00F15AF1" w:rsidP="00032791">
      <w:pPr>
        <w:spacing w:after="0" w:line="240" w:lineRule="auto"/>
        <w:ind w:left="2160" w:hanging="2160"/>
        <w:outlineLvl w:val="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NAME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The name of this scholarship is the North Dakota Stockmen’s Foundation Tokach Angus Ranch Memorial Scholarship.</w:t>
      </w:r>
    </w:p>
    <w:p w14:paraId="7345C5D2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6C30C90" w14:textId="351A61F4" w:rsidR="00F15AF1" w:rsidRPr="00F15AF1" w:rsidRDefault="00F15AF1" w:rsidP="0003279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PURPOSE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 xml:space="preserve">The purpose of this scholarship is to provide a source of financial support for a student majoring in </w:t>
      </w:r>
      <w:r w:rsidR="00670175">
        <w:rPr>
          <w:rFonts w:ascii="Times New Roman" w:eastAsia="Times New Roman" w:hAnsi="Times New Roman" w:cs="Times New Roman"/>
          <w:sz w:val="18"/>
          <w:szCs w:val="20"/>
        </w:rPr>
        <w:t>a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nimal </w:t>
      </w:r>
      <w:r w:rsidR="00670175">
        <w:rPr>
          <w:rFonts w:ascii="Times New Roman" w:eastAsia="Times New Roman" w:hAnsi="Times New Roman" w:cs="Times New Roman"/>
          <w:sz w:val="18"/>
          <w:szCs w:val="20"/>
        </w:rPr>
        <w:t>s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cience, </w:t>
      </w:r>
      <w:r w:rsidR="00670175">
        <w:rPr>
          <w:rFonts w:ascii="Times New Roman" w:eastAsia="Times New Roman" w:hAnsi="Times New Roman" w:cs="Times New Roman"/>
          <w:sz w:val="18"/>
          <w:szCs w:val="20"/>
        </w:rPr>
        <w:t>r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ange </w:t>
      </w:r>
      <w:r w:rsidR="00670175">
        <w:rPr>
          <w:rFonts w:ascii="Times New Roman" w:eastAsia="Times New Roman" w:hAnsi="Times New Roman" w:cs="Times New Roman"/>
          <w:sz w:val="18"/>
          <w:szCs w:val="20"/>
        </w:rPr>
        <w:t>s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cience, </w:t>
      </w:r>
      <w:r w:rsidR="00670175">
        <w:rPr>
          <w:rFonts w:ascii="Times New Roman" w:eastAsia="Times New Roman" w:hAnsi="Times New Roman" w:cs="Times New Roman"/>
          <w:sz w:val="18"/>
          <w:szCs w:val="20"/>
        </w:rPr>
        <w:t>p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re-</w:t>
      </w:r>
      <w:r w:rsidR="00670175">
        <w:rPr>
          <w:rFonts w:ascii="Times New Roman" w:eastAsia="Times New Roman" w:hAnsi="Times New Roman" w:cs="Times New Roman"/>
          <w:sz w:val="18"/>
          <w:szCs w:val="20"/>
        </w:rPr>
        <w:t>v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et,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a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gribusiness,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a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g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c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ommunications,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f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arm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and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r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anch </w:t>
      </w:r>
      <w:r w:rsidR="00AD1B09">
        <w:rPr>
          <w:rFonts w:ascii="Times New Roman" w:eastAsia="Times New Roman" w:hAnsi="Times New Roman" w:cs="Times New Roman"/>
          <w:sz w:val="18"/>
          <w:szCs w:val="20"/>
        </w:rPr>
        <w:t>m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anagement or another beef-related discipline.</w:t>
      </w:r>
    </w:p>
    <w:p w14:paraId="13C5D325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2741FC53" w14:textId="720B8738" w:rsidR="00F15AF1" w:rsidRPr="00F15AF1" w:rsidRDefault="00F15AF1" w:rsidP="0003279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INCLUDES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The scholarship will be for $</w:t>
      </w:r>
      <w:r w:rsidR="00757EAE">
        <w:rPr>
          <w:rFonts w:ascii="Times New Roman" w:eastAsia="Times New Roman" w:hAnsi="Times New Roman" w:cs="Times New Roman"/>
          <w:sz w:val="18"/>
          <w:szCs w:val="20"/>
        </w:rPr>
        <w:t>1,</w:t>
      </w:r>
      <w:r w:rsidR="00DA001B">
        <w:rPr>
          <w:rFonts w:ascii="Times New Roman" w:eastAsia="Times New Roman" w:hAnsi="Times New Roman" w:cs="Times New Roman"/>
          <w:sz w:val="18"/>
          <w:szCs w:val="20"/>
        </w:rPr>
        <w:t>0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00 and include</w:t>
      </w:r>
      <w:r w:rsidR="00F931C3">
        <w:rPr>
          <w:rFonts w:ascii="Times New Roman" w:eastAsia="Times New Roman" w:hAnsi="Times New Roman" w:cs="Times New Roman"/>
          <w:sz w:val="18"/>
          <w:szCs w:val="20"/>
        </w:rPr>
        <w:t>s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 a one-year membership in the North Dakota Stockmen’s Association.</w:t>
      </w:r>
    </w:p>
    <w:p w14:paraId="2979B360" w14:textId="77777777" w:rsidR="00F15AF1" w:rsidRPr="00F15AF1" w:rsidRDefault="00F15AF1" w:rsidP="0003279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8"/>
          <w:szCs w:val="20"/>
        </w:rPr>
      </w:pPr>
    </w:p>
    <w:p w14:paraId="3CE33EB2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ELIGIBILITY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Students eligible for this scholarship will:</w:t>
      </w:r>
    </w:p>
    <w:p w14:paraId="74E8FDD0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 xml:space="preserve">  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1. Be residents of North Dakota.</w:t>
      </w:r>
    </w:p>
    <w:p w14:paraId="295E1BE2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2. Have a grade point average of at least 3.0.</w:t>
      </w:r>
    </w:p>
    <w:p w14:paraId="1A6088BE" w14:textId="77777777" w:rsidR="00F15AF1" w:rsidRPr="00F15AF1" w:rsidRDefault="00F15AF1" w:rsidP="00032791">
      <w:pPr>
        <w:spacing w:after="0" w:line="240" w:lineRule="auto"/>
        <w:ind w:left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>3. At the time of application, be enrolled in an institution of higher education in a discipline listed above.</w:t>
      </w:r>
    </w:p>
    <w:p w14:paraId="046A9A1F" w14:textId="197D6159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 xml:space="preserve">  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4. Have an interest in the state</w:t>
      </w:r>
      <w:r w:rsidR="00FE2134">
        <w:rPr>
          <w:rFonts w:ascii="Times New Roman" w:eastAsia="Times New Roman" w:hAnsi="Times New Roman" w:cs="Times New Roman"/>
          <w:sz w:val="18"/>
          <w:szCs w:val="20"/>
        </w:rPr>
        <w:t>’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s beef cattle industry.</w:t>
      </w:r>
    </w:p>
    <w:p w14:paraId="08A75A7A" w14:textId="77777777" w:rsidR="00F15AF1" w:rsidRPr="00F15AF1" w:rsidRDefault="00F15AF1" w:rsidP="00032791">
      <w:pPr>
        <w:spacing w:after="0" w:line="240" w:lineRule="auto"/>
        <w:ind w:left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>5. Be a member or a child of a member of the North Dakota Stockmen’s Association.</w:t>
      </w:r>
    </w:p>
    <w:p w14:paraId="1746AB2D" w14:textId="3F4F5DCA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 xml:space="preserve">  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6. Submit the required application form, essay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>, transcript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 and references.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 xml:space="preserve"> E</w:t>
      </w:r>
      <w:r w:rsidR="004C637B">
        <w:rPr>
          <w:rFonts w:ascii="Times New Roman" w:eastAsia="Times New Roman" w:hAnsi="Times New Roman" w:cs="Times New Roman"/>
          <w:sz w:val="18"/>
          <w:szCs w:val="20"/>
        </w:rPr>
        <w:t>-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 xml:space="preserve">mailed applications will 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ab/>
      </w:r>
      <w:r w:rsidR="008631B6">
        <w:rPr>
          <w:rFonts w:ascii="Times New Roman" w:eastAsia="Times New Roman" w:hAnsi="Times New Roman" w:cs="Times New Roman"/>
          <w:sz w:val="18"/>
          <w:szCs w:val="20"/>
        </w:rPr>
        <w:tab/>
      </w:r>
      <w:r w:rsidR="008631B6">
        <w:rPr>
          <w:rFonts w:ascii="Times New Roman" w:eastAsia="Times New Roman" w:hAnsi="Times New Roman" w:cs="Times New Roman"/>
          <w:sz w:val="18"/>
          <w:szCs w:val="20"/>
        </w:rPr>
        <w:tab/>
        <w:t>not be accepted.</w:t>
      </w:r>
    </w:p>
    <w:p w14:paraId="0D21A150" w14:textId="77777777" w:rsidR="00F15AF1" w:rsidRPr="00F15AF1" w:rsidRDefault="00F15AF1" w:rsidP="00032791">
      <w:pPr>
        <w:spacing w:after="0" w:line="240" w:lineRule="auto"/>
        <w:ind w:left="2160"/>
        <w:rPr>
          <w:rFonts w:ascii="Times New Roman" w:eastAsia="Times New Roman" w:hAnsi="Times New Roman" w:cs="Times New Roman"/>
          <w:sz w:val="18"/>
          <w:szCs w:val="20"/>
        </w:rPr>
      </w:pPr>
    </w:p>
    <w:p w14:paraId="5E3623DF" w14:textId="022E2ABF" w:rsidR="00F15AF1" w:rsidRPr="00F15AF1" w:rsidRDefault="00F15AF1" w:rsidP="00032791">
      <w:pPr>
        <w:spacing w:after="0" w:line="240" w:lineRule="auto"/>
        <w:ind w:left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>The scholarship is based primarily on need and a desire for higher education, with scholastic achievement, leadership, extra-curricular activities and moral character being secondary concerns.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 xml:space="preserve"> Preference will be given to students who have completed their bachelor</w:t>
      </w:r>
      <w:r w:rsidR="00A40A85">
        <w:rPr>
          <w:rFonts w:ascii="Times New Roman" w:eastAsia="Times New Roman" w:hAnsi="Times New Roman" w:cs="Times New Roman"/>
          <w:sz w:val="18"/>
          <w:szCs w:val="20"/>
        </w:rPr>
        <w:t>’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>s degree and who are pursuing a graduate education or professional school (</w:t>
      </w:r>
      <w:proofErr w:type="gramStart"/>
      <w:r w:rsidR="008631B6">
        <w:rPr>
          <w:rFonts w:ascii="Times New Roman" w:eastAsia="Times New Roman" w:hAnsi="Times New Roman" w:cs="Times New Roman"/>
          <w:sz w:val="18"/>
          <w:szCs w:val="20"/>
        </w:rPr>
        <w:t>i.e.</w:t>
      </w:r>
      <w:proofErr w:type="gramEnd"/>
      <w:r w:rsidR="008631B6">
        <w:rPr>
          <w:rFonts w:ascii="Times New Roman" w:eastAsia="Times New Roman" w:hAnsi="Times New Roman" w:cs="Times New Roman"/>
          <w:sz w:val="18"/>
          <w:szCs w:val="20"/>
        </w:rPr>
        <w:t xml:space="preserve"> veterinary or law school).</w:t>
      </w:r>
    </w:p>
    <w:p w14:paraId="5E0B097C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1EB706E3" w14:textId="77777777" w:rsidR="00024E54" w:rsidRDefault="00F15AF1" w:rsidP="000327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MANNER AND TIME OF CHOICE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="008631B6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58198523" w14:textId="6F912FC6" w:rsidR="00F15AF1" w:rsidRPr="00F15AF1" w:rsidRDefault="00F15AF1" w:rsidP="00024E54">
      <w:pPr>
        <w:spacing w:after="0" w:line="240" w:lineRule="auto"/>
        <w:ind w:left="2160"/>
        <w:outlineLvl w:val="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>The deadline to submit applications</w:t>
      </w:r>
      <w:r w:rsidR="00024E54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is March 1. The scholarship committee will make the final selection. Payment will be made following enrollment in the fall semester</w:t>
      </w:r>
      <w:r w:rsidR="00024E54">
        <w:rPr>
          <w:rFonts w:ascii="Times New Roman" w:eastAsia="Times New Roman" w:hAnsi="Times New Roman" w:cs="Times New Roman"/>
          <w:sz w:val="18"/>
          <w:szCs w:val="20"/>
        </w:rPr>
        <w:t>, approximately in October of the award year.</w:t>
      </w:r>
    </w:p>
    <w:p w14:paraId="66157BC2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139BED4" w14:textId="3712C0E7" w:rsidR="00F15AF1" w:rsidRPr="00F15AF1" w:rsidRDefault="00F15AF1" w:rsidP="0003279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FUNDING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Upon selection of the recipient, the North Dakota Stockmen’s Foundation will forward a check for the amount of the award to the college or university development foundation. The Foundation will make the scholarship payment upon authorization by the office of student financial aid.</w:t>
      </w:r>
    </w:p>
    <w:p w14:paraId="7F5AC6CB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58895CA5" w14:textId="43C7C74A" w:rsidR="00F15AF1" w:rsidRPr="00F15AF1" w:rsidRDefault="00F15AF1" w:rsidP="0003279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b/>
          <w:sz w:val="18"/>
          <w:szCs w:val="20"/>
        </w:rPr>
        <w:t>GUIDELINES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: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 xml:space="preserve">1. The Scholarship Selection Committee will be made up of the </w:t>
      </w:r>
      <w:r w:rsidR="00BE27CD">
        <w:rPr>
          <w:rFonts w:ascii="Times New Roman" w:eastAsia="Times New Roman" w:hAnsi="Times New Roman" w:cs="Times New Roman"/>
          <w:sz w:val="18"/>
          <w:szCs w:val="20"/>
        </w:rPr>
        <w:t>North Dakota Stockmen’s Foundation president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 xml:space="preserve"> and at least three other livestock industry professionals.</w:t>
      </w:r>
    </w:p>
    <w:p w14:paraId="28B40C5F" w14:textId="77777777" w:rsidR="00F15AF1" w:rsidRPr="00F15AF1" w:rsidRDefault="00F15AF1" w:rsidP="0003279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8"/>
          <w:szCs w:val="20"/>
        </w:rPr>
      </w:pPr>
    </w:p>
    <w:p w14:paraId="1D721C93" w14:textId="5176993E" w:rsidR="00F15AF1" w:rsidRPr="00F15AF1" w:rsidRDefault="00BE27CD" w:rsidP="00032791">
      <w:pPr>
        <w:spacing w:after="0" w:line="240" w:lineRule="auto"/>
        <w:ind w:left="2160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2</w:t>
      </w:r>
      <w:r w:rsidR="00F15AF1" w:rsidRPr="00F15AF1">
        <w:rPr>
          <w:rFonts w:ascii="Times New Roman" w:eastAsia="Times New Roman" w:hAnsi="Times New Roman" w:cs="Times New Roman"/>
          <w:sz w:val="18"/>
          <w:szCs w:val="20"/>
        </w:rPr>
        <w:t xml:space="preserve">. The winner </w:t>
      </w:r>
      <w:r w:rsidR="0082764F">
        <w:rPr>
          <w:rFonts w:ascii="Times New Roman" w:eastAsia="Times New Roman" w:hAnsi="Times New Roman" w:cs="Times New Roman"/>
          <w:sz w:val="18"/>
          <w:szCs w:val="20"/>
        </w:rPr>
        <w:t xml:space="preserve">will be </w:t>
      </w:r>
      <w:r w:rsidR="00F15AF1" w:rsidRPr="00F15AF1">
        <w:rPr>
          <w:rFonts w:ascii="Times New Roman" w:eastAsia="Times New Roman" w:hAnsi="Times New Roman" w:cs="Times New Roman"/>
          <w:sz w:val="18"/>
          <w:szCs w:val="20"/>
        </w:rPr>
        <w:t xml:space="preserve">published in the </w:t>
      </w:r>
      <w:r w:rsidR="00F15AF1" w:rsidRPr="00F15AF1">
        <w:rPr>
          <w:rFonts w:ascii="Times New Roman" w:eastAsia="Times New Roman" w:hAnsi="Times New Roman" w:cs="Times New Roman"/>
          <w:i/>
          <w:sz w:val="18"/>
          <w:szCs w:val="20"/>
        </w:rPr>
        <w:t>North Dakota Stockman</w:t>
      </w:r>
      <w:r w:rsidR="00F15AF1" w:rsidRPr="00F15AF1">
        <w:rPr>
          <w:rFonts w:ascii="Times New Roman" w:eastAsia="Times New Roman" w:hAnsi="Times New Roman" w:cs="Times New Roman"/>
          <w:sz w:val="18"/>
          <w:szCs w:val="20"/>
        </w:rPr>
        <w:t xml:space="preserve"> and other publications and be recognized at the annual convention.</w:t>
      </w:r>
    </w:p>
    <w:p w14:paraId="3DBEEEF9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0E28971" w14:textId="3A31DECA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="00B828AA">
        <w:rPr>
          <w:rFonts w:ascii="Times New Roman" w:eastAsia="Times New Roman" w:hAnsi="Times New Roman" w:cs="Times New Roman"/>
          <w:sz w:val="18"/>
          <w:szCs w:val="20"/>
        </w:rPr>
        <w:t>3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. The scholarship selection should include these criteria:</w:t>
      </w:r>
    </w:p>
    <w:p w14:paraId="6DBF9CB9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a. Need.</w:t>
      </w:r>
    </w:p>
    <w:p w14:paraId="6AEC5BE4" w14:textId="36809E4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b. Application form</w:t>
      </w:r>
      <w:r w:rsidR="00DE7ED9">
        <w:rPr>
          <w:rFonts w:ascii="Times New Roman" w:eastAsia="Times New Roman" w:hAnsi="Times New Roman" w:cs="Times New Roman"/>
          <w:sz w:val="18"/>
          <w:szCs w:val="20"/>
        </w:rPr>
        <w:t>, transcript, essay and two references.</w:t>
      </w:r>
    </w:p>
    <w:p w14:paraId="088E2F3F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c. Interest in the beef industry.</w:t>
      </w:r>
    </w:p>
    <w:p w14:paraId="51B72946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AB754C4" w14:textId="01C64BA5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="00B828AA">
        <w:rPr>
          <w:rFonts w:ascii="Times New Roman" w:eastAsia="Times New Roman" w:hAnsi="Times New Roman" w:cs="Times New Roman"/>
          <w:sz w:val="18"/>
          <w:szCs w:val="20"/>
        </w:rPr>
        <w:t>4</w:t>
      </w:r>
      <w:r w:rsidRPr="00F15AF1">
        <w:rPr>
          <w:rFonts w:ascii="Times New Roman" w:eastAsia="Times New Roman" w:hAnsi="Times New Roman" w:cs="Times New Roman"/>
          <w:sz w:val="18"/>
          <w:szCs w:val="20"/>
        </w:rPr>
        <w:t>. Application will include:</w:t>
      </w:r>
    </w:p>
    <w:p w14:paraId="663BEA72" w14:textId="77777777" w:rsidR="00F15AF1" w:rsidRPr="00F15AF1" w:rsidRDefault="00F15AF1" w:rsidP="00032791">
      <w:pPr>
        <w:spacing w:after="0" w:line="240" w:lineRule="auto"/>
        <w:ind w:left="288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>a. A description of the applicant’s involvement in the cattle industry (activities, organizations, awards, etc.)</w:t>
      </w:r>
    </w:p>
    <w:p w14:paraId="239E1260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b. Why the applicant chose his or her current major.</w:t>
      </w:r>
    </w:p>
    <w:p w14:paraId="0233A321" w14:textId="77777777" w:rsidR="00F15AF1" w:rsidRPr="00F15AF1" w:rsidRDefault="00F15AF1" w:rsidP="000327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</w: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c. What the applicant sees for the future of the cattle industry.</w:t>
      </w:r>
    </w:p>
    <w:p w14:paraId="1205C996" w14:textId="77777777" w:rsidR="00F15AF1" w:rsidRPr="00F15AF1" w:rsidRDefault="00F15AF1" w:rsidP="00032791">
      <w:pPr>
        <w:spacing w:after="0" w:line="240" w:lineRule="auto"/>
        <w:ind w:left="2880" w:hanging="1440"/>
        <w:rPr>
          <w:rFonts w:ascii="Times New Roman" w:eastAsia="Times New Roman" w:hAnsi="Times New Roman" w:cs="Times New Roman"/>
          <w:sz w:val="18"/>
          <w:szCs w:val="20"/>
        </w:rPr>
      </w:pPr>
      <w:r w:rsidRPr="00F15AF1">
        <w:rPr>
          <w:rFonts w:ascii="Times New Roman" w:eastAsia="Times New Roman" w:hAnsi="Times New Roman" w:cs="Times New Roman"/>
          <w:sz w:val="18"/>
          <w:szCs w:val="20"/>
        </w:rPr>
        <w:tab/>
        <w:t>d. What the applicant’s plans are involving the cattle industry following graduation.</w:t>
      </w:r>
    </w:p>
    <w:p w14:paraId="3FDB5E59" w14:textId="77777777" w:rsidR="00151972" w:rsidRDefault="00151972" w:rsidP="003546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133380" w14:textId="6B65EA53" w:rsidR="00F15AF1" w:rsidRDefault="00354694" w:rsidP="003546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694">
        <w:rPr>
          <w:rFonts w:ascii="Times New Roman" w:hAnsi="Times New Roman" w:cs="Times New Roman"/>
          <w:b/>
          <w:sz w:val="32"/>
          <w:szCs w:val="32"/>
        </w:rPr>
        <w:lastRenderedPageBreak/>
        <w:t>TOKACH ANGUS RANCH MEMORIAL SCHOLARSHIP</w:t>
      </w:r>
    </w:p>
    <w:p w14:paraId="12AB5BDE" w14:textId="6EB1116D" w:rsidR="00354694" w:rsidRPr="00354694" w:rsidRDefault="000B5C94" w:rsidP="003546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16E3086" wp14:editId="7B9C7F93">
            <wp:simplePos x="0" y="0"/>
            <wp:positionH relativeFrom="column">
              <wp:posOffset>4291965</wp:posOffset>
            </wp:positionH>
            <wp:positionV relativeFrom="paragraph">
              <wp:posOffset>7336828</wp:posOffset>
            </wp:positionV>
            <wp:extent cx="1940560" cy="1639570"/>
            <wp:effectExtent l="0" t="0" r="2540" b="0"/>
            <wp:wrapNone/>
            <wp:docPr id="1944172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72659" name="Picture 19441726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354694" w:rsidRPr="006572CC" w14:paraId="5D4E3F4C" w14:textId="77777777" w:rsidTr="009D0DFE">
        <w:trPr>
          <w:trHeight w:val="629"/>
        </w:trPr>
        <w:tc>
          <w:tcPr>
            <w:tcW w:w="10260" w:type="dxa"/>
          </w:tcPr>
          <w:p w14:paraId="52F00720" w14:textId="54FAC5F4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eastAsia="Times New Roman" w:hAnsi="Times New Roman" w:cs="Times New Roman"/>
              </w:rPr>
              <w:br w:type="page"/>
            </w:r>
            <w:r w:rsidR="003A210B" w:rsidRPr="003A210B">
              <w:rPr>
                <w:rFonts w:ascii="Times New Roman" w:eastAsia="Times New Roman" w:hAnsi="Times New Roman" w:cs="Times New Roman"/>
                <w:b/>
              </w:rPr>
              <w:t>First</w:t>
            </w:r>
            <w:r w:rsidR="003A210B">
              <w:rPr>
                <w:rFonts w:ascii="Times New Roman" w:eastAsia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Name: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499738539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932787146"/>
                    <w:placeholder>
                      <w:docPart w:val="58DCEFB3FA1CB24191A77C09991A725E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Middle Initial: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40508490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477770177"/>
                    <w:placeholder>
                      <w:docPart w:val="968FF0B080890B4B849CE51A30A94C41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Last Name: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05020104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261573946"/>
                    <w:placeholder>
                      <w:docPart w:val="6D4C14226A3F4746842E8FEEFBBBE02B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183F5BA9" w14:textId="77777777" w:rsidTr="009D0DFE">
        <w:trPr>
          <w:trHeight w:val="620"/>
        </w:trPr>
        <w:tc>
          <w:tcPr>
            <w:tcW w:w="10260" w:type="dxa"/>
          </w:tcPr>
          <w:p w14:paraId="1DDF3D4C" w14:textId="0C43DA64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Home Address: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27311069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288825724"/>
                    <w:placeholder>
                      <w:docPart w:val="766228FC69CBD64B89DE7CFAC1388FC9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557053E9" w14:textId="77777777" w:rsidTr="009D0DFE">
        <w:trPr>
          <w:trHeight w:val="611"/>
        </w:trPr>
        <w:tc>
          <w:tcPr>
            <w:tcW w:w="10260" w:type="dxa"/>
          </w:tcPr>
          <w:p w14:paraId="51AC2E12" w14:textId="4F4313A2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Current Grade: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86819996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1001387292"/>
                    <w:placeholder>
                      <w:docPart w:val="82E1920E971B054B85354F1120A15653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School Address: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372148107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1233816383"/>
                    <w:placeholder>
                      <w:docPart w:val="B36F90095FF1584B96540CE400F6300C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03B61274" w14:textId="77777777" w:rsidTr="009D0DFE">
        <w:trPr>
          <w:trHeight w:val="629"/>
        </w:trPr>
        <w:tc>
          <w:tcPr>
            <w:tcW w:w="10260" w:type="dxa"/>
          </w:tcPr>
          <w:p w14:paraId="514FF6A6" w14:textId="62E77E6B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Home Phone: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15110772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1715500395"/>
                    <w:placeholder>
                      <w:docPart w:val="4DEB6A055D9DB9488CD2DD9D1F442FE5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Cell Phone: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55733125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298351557"/>
                    <w:placeholder>
                      <w:docPart w:val="97241FFC724875448DF1F65C1C6311CC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School Phone: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87229125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407997875"/>
                    <w:placeholder>
                      <w:docPart w:val="8FDA51452ACF4F478B0A3DC208F7669A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2F54633C" w14:textId="77777777" w:rsidTr="009D0DFE">
        <w:trPr>
          <w:trHeight w:val="620"/>
        </w:trPr>
        <w:tc>
          <w:tcPr>
            <w:tcW w:w="10260" w:type="dxa"/>
          </w:tcPr>
          <w:p w14:paraId="7AEE9EF0" w14:textId="0F69ADAA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Parent</w:t>
            </w:r>
            <w:r w:rsidR="00E40AFE">
              <w:rPr>
                <w:rFonts w:ascii="Times New Roman" w:hAnsi="Times New Roman" w:cs="Times New Roman"/>
                <w:b/>
              </w:rPr>
              <w:t>’</w:t>
            </w:r>
            <w:r w:rsidRPr="006572CC">
              <w:rPr>
                <w:rFonts w:ascii="Times New Roman" w:hAnsi="Times New Roman" w:cs="Times New Roman"/>
                <w:b/>
              </w:rPr>
              <w:t>s Name &amp; Address: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49188706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2036345436"/>
                    <w:placeholder>
                      <w:docPart w:val="D8D053774090E04881FB265E529FF518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0317D7BC" w14:textId="77777777" w:rsidTr="009D0DFE">
        <w:trPr>
          <w:trHeight w:val="620"/>
        </w:trPr>
        <w:tc>
          <w:tcPr>
            <w:tcW w:w="10260" w:type="dxa"/>
          </w:tcPr>
          <w:p w14:paraId="536FCCFD" w14:textId="66322754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Birthdate: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33723937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82275030"/>
                    <w:placeholder>
                      <w:docPart w:val="2DE35F3A687F934C8B4034F4836D7C29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High School GPA: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12125015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2027544778"/>
                    <w:placeholder>
                      <w:docPart w:val="A2D3C927C19F6B498C36FFAB44C04D09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  <w:r w:rsidRPr="006572CC">
              <w:rPr>
                <w:rFonts w:ascii="Times New Roman" w:hAnsi="Times New Roman" w:cs="Times New Roman"/>
              </w:rPr>
              <w:t xml:space="preserve"> </w:t>
            </w:r>
            <w:r w:rsidRPr="006572CC">
              <w:rPr>
                <w:rFonts w:ascii="Times New Roman" w:hAnsi="Times New Roman" w:cs="Times New Roman"/>
                <w:b/>
              </w:rPr>
              <w:t>College GPA: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6998538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1140003133"/>
                    <w:placeholder>
                      <w:docPart w:val="63EC14E827A3BA4FB6F8B508A9AD3E28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7C95B852" w14:textId="77777777" w:rsidTr="009D0DFE">
        <w:trPr>
          <w:trHeight w:val="611"/>
        </w:trPr>
        <w:tc>
          <w:tcPr>
            <w:tcW w:w="10260" w:type="dxa"/>
          </w:tcPr>
          <w:p w14:paraId="44BC0842" w14:textId="1B023C6D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Major/Minor: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8533660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191036431"/>
                    <w:placeholder>
                      <w:docPart w:val="773A0004CA61084E887FCFE58FA49D46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5810AE43" w14:textId="77777777" w:rsidTr="00DD2DD5">
        <w:trPr>
          <w:trHeight w:val="890"/>
        </w:trPr>
        <w:tc>
          <w:tcPr>
            <w:tcW w:w="10260" w:type="dxa"/>
          </w:tcPr>
          <w:p w14:paraId="16CD2BA9" w14:textId="560697A5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Reason for applying for scholarship: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497340562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1295215527"/>
                    <w:placeholder>
                      <w:docPart w:val="90A4CF4EB79C8444A716F393AF7B61BD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208BBFB8" w14:textId="77777777" w:rsidTr="00DD2DD5">
        <w:trPr>
          <w:trHeight w:val="1070"/>
        </w:trPr>
        <w:tc>
          <w:tcPr>
            <w:tcW w:w="10260" w:type="dxa"/>
          </w:tcPr>
          <w:p w14:paraId="12FA1F34" w14:textId="78EA8DB6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Other scholarships you have received and the dollar amounts of the scholarships: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69638652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1364016735"/>
                    <w:placeholder>
                      <w:docPart w:val="DCE37BC9D8D9F443850960016478FF0D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3266AC16" w14:textId="77777777" w:rsidTr="00DD2DD5">
        <w:trPr>
          <w:trHeight w:val="980"/>
        </w:trPr>
        <w:tc>
          <w:tcPr>
            <w:tcW w:w="10260" w:type="dxa"/>
          </w:tcPr>
          <w:p w14:paraId="2C46C7AB" w14:textId="1348E18D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Why did you choose your current major?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29817275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1449049101"/>
                    <w:placeholder>
                      <w:docPart w:val="732774A46EE4794F967DBB0933512FBD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06277C53" w14:textId="77777777" w:rsidTr="00DD2DD5">
        <w:trPr>
          <w:trHeight w:val="980"/>
        </w:trPr>
        <w:tc>
          <w:tcPr>
            <w:tcW w:w="10260" w:type="dxa"/>
          </w:tcPr>
          <w:p w14:paraId="27E48DFA" w14:textId="397E2DAB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What are your plans involving the cattle industry following graduation?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84087634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1911066250"/>
                    <w:placeholder>
                      <w:docPart w:val="0C08E81062EE9E49B21625987793D0D0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30A2C707" w14:textId="77777777" w:rsidTr="00DD2DD5">
        <w:trPr>
          <w:trHeight w:val="1160"/>
        </w:trPr>
        <w:tc>
          <w:tcPr>
            <w:tcW w:w="10260" w:type="dxa"/>
          </w:tcPr>
          <w:p w14:paraId="33D94116" w14:textId="357823C3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Describe your involvement in the cattle industry (activities, organizations, awards, etc.):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48788414"/>
                <w:placeholder>
                  <w:docPart w:val="68AE0B829AC34826B9D872BB00C89BEF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color w:val="A6A6A6" w:themeColor="background1" w:themeShade="A6"/>
                    </w:rPr>
                    <w:id w:val="-555626060"/>
                    <w:placeholder>
                      <w:docPart w:val="7B309D255306E745B1040E86715CF4A7"/>
                    </w:placeholder>
                    <w:text/>
                  </w:sdtPr>
                  <w:sdtContent>
                    <w:r w:rsidR="00A61688" w:rsidRPr="00A61688">
                      <w:rPr>
                        <w:rFonts w:ascii="Times New Roman" w:eastAsia="Calibri" w:hAnsi="Times New Roman" w:cs="Times New Roman"/>
                        <w:color w:val="A6A6A6" w:themeColor="background1" w:themeShade="A6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4694" w:rsidRPr="006572CC" w14:paraId="54C8F0FD" w14:textId="77777777" w:rsidTr="009D0DFE">
        <w:trPr>
          <w:trHeight w:val="890"/>
        </w:trPr>
        <w:tc>
          <w:tcPr>
            <w:tcW w:w="10260" w:type="dxa"/>
          </w:tcPr>
          <w:p w14:paraId="6FBA2FCE" w14:textId="49310085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 xml:space="preserve">ON A SEPARATE SHEET: </w:t>
            </w:r>
            <w:r w:rsidR="009B10DF">
              <w:rPr>
                <w:rFonts w:ascii="Times New Roman" w:hAnsi="Times New Roman" w:cs="Times New Roman"/>
                <w:b/>
              </w:rPr>
              <w:t>Discuss an issue that is important to North Dakota cattle producers.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20992762"/>
                <w:placeholder>
                  <w:docPart w:val="68AE0B829AC34826B9D872BB00C89BEF"/>
                </w:placeholder>
                <w:showingPlcHdr/>
              </w:sdtPr>
              <w:sdtContent/>
            </w:sdt>
          </w:p>
        </w:tc>
      </w:tr>
      <w:tr w:rsidR="00354694" w:rsidRPr="006572CC" w14:paraId="01EB0E22" w14:textId="77777777" w:rsidTr="00DD2DD5">
        <w:trPr>
          <w:trHeight w:val="530"/>
        </w:trPr>
        <w:tc>
          <w:tcPr>
            <w:tcW w:w="10260" w:type="dxa"/>
          </w:tcPr>
          <w:p w14:paraId="3BD1FD31" w14:textId="2B8BAE0D" w:rsidR="00354694" w:rsidRPr="006572CC" w:rsidRDefault="00354694" w:rsidP="009D0DFE">
            <w:pPr>
              <w:rPr>
                <w:rFonts w:ascii="Times New Roman" w:hAnsi="Times New Roman" w:cs="Times New Roman"/>
                <w:b/>
              </w:rPr>
            </w:pPr>
            <w:r w:rsidRPr="006572CC">
              <w:rPr>
                <w:rFonts w:ascii="Times New Roman" w:hAnsi="Times New Roman" w:cs="Times New Roman"/>
                <w:b/>
              </w:rPr>
              <w:t>Provide two letters of reference</w:t>
            </w:r>
            <w:r w:rsidR="008631B6">
              <w:rPr>
                <w:rFonts w:ascii="Times New Roman" w:hAnsi="Times New Roman" w:cs="Times New Roman"/>
                <w:b/>
              </w:rPr>
              <w:t xml:space="preserve"> and </w:t>
            </w:r>
            <w:r w:rsidR="00A03135">
              <w:rPr>
                <w:rFonts w:ascii="Times New Roman" w:hAnsi="Times New Roman" w:cs="Times New Roman"/>
                <w:b/>
              </w:rPr>
              <w:t xml:space="preserve">a </w:t>
            </w:r>
            <w:r w:rsidR="008631B6">
              <w:rPr>
                <w:rFonts w:ascii="Times New Roman" w:hAnsi="Times New Roman" w:cs="Times New Roman"/>
                <w:b/>
              </w:rPr>
              <w:t>transcript</w:t>
            </w:r>
            <w:r w:rsidRPr="006572CC">
              <w:rPr>
                <w:rFonts w:ascii="Times New Roman" w:hAnsi="Times New Roman" w:cs="Times New Roman"/>
                <w:b/>
              </w:rPr>
              <w:t xml:space="preserve"> (must be included with application).</w:t>
            </w:r>
          </w:p>
        </w:tc>
      </w:tr>
      <w:tr w:rsidR="00354694" w:rsidRPr="006572CC" w14:paraId="0E8477E8" w14:textId="77777777" w:rsidTr="00DD2DD5">
        <w:trPr>
          <w:trHeight w:val="620"/>
        </w:trPr>
        <w:tc>
          <w:tcPr>
            <w:tcW w:w="10260" w:type="dxa"/>
          </w:tcPr>
          <w:p w14:paraId="3189CCD9" w14:textId="77777777" w:rsidR="00354694" w:rsidRPr="006572CC" w:rsidRDefault="00354694" w:rsidP="009D0DFE">
            <w:pPr>
              <w:rPr>
                <w:rFonts w:ascii="Times New Roman" w:hAnsi="Times New Roman" w:cs="Times New Roman"/>
              </w:rPr>
            </w:pPr>
            <w:r w:rsidRPr="006572CC">
              <w:rPr>
                <w:rFonts w:ascii="Times New Roman" w:hAnsi="Times New Roman" w:cs="Times New Roman"/>
                <w:b/>
              </w:rPr>
              <w:t>Signature:</w:t>
            </w:r>
            <w:r w:rsidRPr="006572C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48718718"/>
                <w:placeholder>
                  <w:docPart w:val="68AE0B829AC34826B9D872BB00C89BEF"/>
                </w:placeholder>
                <w:showingPlcHdr/>
              </w:sdtPr>
              <w:sdtContent/>
            </w:sdt>
          </w:p>
        </w:tc>
      </w:tr>
    </w:tbl>
    <w:p w14:paraId="0AF8A5F3" w14:textId="2BC37677" w:rsidR="00DD2DD5" w:rsidRDefault="00DD2DD5" w:rsidP="00B277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030444" w14:textId="72D08C0E" w:rsidR="00B27760" w:rsidRPr="00C01127" w:rsidRDefault="00B27760" w:rsidP="000B5C94">
      <w:pPr>
        <w:spacing w:after="0" w:line="240" w:lineRule="auto"/>
        <w:ind w:left="-270"/>
        <w:rPr>
          <w:rFonts w:ascii="Times New Roman" w:hAnsi="Times New Roman" w:cs="Times New Roman"/>
        </w:rPr>
      </w:pPr>
      <w:r w:rsidRPr="00C01127">
        <w:rPr>
          <w:rFonts w:ascii="Times New Roman" w:hAnsi="Times New Roman" w:cs="Times New Roman"/>
        </w:rPr>
        <w:t>Completed application should be submitted by March 1 to:</w:t>
      </w:r>
    </w:p>
    <w:p w14:paraId="0EC765E5" w14:textId="02367A48" w:rsidR="00B27760" w:rsidRPr="00C01127" w:rsidRDefault="00B27760" w:rsidP="000B5C94">
      <w:pPr>
        <w:spacing w:after="0" w:line="240" w:lineRule="auto"/>
        <w:ind w:left="-270"/>
        <w:rPr>
          <w:rFonts w:ascii="Times New Roman" w:hAnsi="Times New Roman" w:cs="Times New Roman"/>
        </w:rPr>
      </w:pPr>
    </w:p>
    <w:p w14:paraId="129CB6B8" w14:textId="7ACEE841" w:rsidR="00B27760" w:rsidRPr="00C01127" w:rsidRDefault="00A03135" w:rsidP="000B5C94">
      <w:pPr>
        <w:spacing w:after="0" w:line="240" w:lineRule="auto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North Dakota Stockmen’s Foundation</w:t>
      </w:r>
    </w:p>
    <w:p w14:paraId="107F91BF" w14:textId="3C54A7B5" w:rsidR="00B27760" w:rsidRPr="00C01127" w:rsidRDefault="00BC35EF" w:rsidP="000B5C94">
      <w:pPr>
        <w:spacing w:after="0" w:line="240" w:lineRule="auto"/>
        <w:ind w:lef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4520 Ottawa</w:t>
      </w:r>
      <w:r w:rsidR="00B27760" w:rsidRPr="00C01127">
        <w:rPr>
          <w:rFonts w:ascii="Times New Roman" w:hAnsi="Times New Roman" w:cs="Times New Roman"/>
        </w:rPr>
        <w:t xml:space="preserve"> St.</w:t>
      </w:r>
      <w:r w:rsidR="000B5C94" w:rsidRPr="000B5C94">
        <w:rPr>
          <w:rFonts w:ascii="Times New Roman" w:hAnsi="Times New Roman" w:cs="Times New Roman"/>
          <w:b/>
          <w:noProof/>
        </w:rPr>
        <w:t xml:space="preserve"> </w:t>
      </w:r>
    </w:p>
    <w:p w14:paraId="0907139C" w14:textId="5140A5A4" w:rsidR="00B27760" w:rsidRPr="00C01127" w:rsidRDefault="00B27760" w:rsidP="000B5C94">
      <w:pPr>
        <w:spacing w:after="0" w:line="240" w:lineRule="auto"/>
        <w:ind w:left="-270"/>
        <w:rPr>
          <w:rFonts w:ascii="Times New Roman" w:hAnsi="Times New Roman" w:cs="Times New Roman"/>
        </w:rPr>
      </w:pPr>
      <w:r w:rsidRPr="00C01127">
        <w:rPr>
          <w:rFonts w:ascii="Times New Roman" w:hAnsi="Times New Roman" w:cs="Times New Roman"/>
        </w:rPr>
        <w:t>Bismarck, ND 5850</w:t>
      </w:r>
      <w:r w:rsidR="00BC35EF">
        <w:rPr>
          <w:rFonts w:ascii="Times New Roman" w:hAnsi="Times New Roman" w:cs="Times New Roman"/>
        </w:rPr>
        <w:t>3</w:t>
      </w:r>
    </w:p>
    <w:sectPr w:rsidR="00B27760" w:rsidRPr="00C01127" w:rsidSect="00F15AF1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60"/>
    <w:rsid w:val="00024E54"/>
    <w:rsid w:val="00032791"/>
    <w:rsid w:val="00063A2F"/>
    <w:rsid w:val="000A26F0"/>
    <w:rsid w:val="000B5C94"/>
    <w:rsid w:val="001075E4"/>
    <w:rsid w:val="00151972"/>
    <w:rsid w:val="001939E7"/>
    <w:rsid w:val="001C415E"/>
    <w:rsid w:val="00205619"/>
    <w:rsid w:val="00354694"/>
    <w:rsid w:val="003A210B"/>
    <w:rsid w:val="003F3974"/>
    <w:rsid w:val="004C5874"/>
    <w:rsid w:val="004C637B"/>
    <w:rsid w:val="004E595E"/>
    <w:rsid w:val="00534225"/>
    <w:rsid w:val="00573F5B"/>
    <w:rsid w:val="00655F6F"/>
    <w:rsid w:val="006572CC"/>
    <w:rsid w:val="00664DBC"/>
    <w:rsid w:val="00670175"/>
    <w:rsid w:val="006E21EB"/>
    <w:rsid w:val="00757EAE"/>
    <w:rsid w:val="00763B02"/>
    <w:rsid w:val="0082764F"/>
    <w:rsid w:val="00843774"/>
    <w:rsid w:val="008631B6"/>
    <w:rsid w:val="00892B82"/>
    <w:rsid w:val="00893B6C"/>
    <w:rsid w:val="008A4FEE"/>
    <w:rsid w:val="009B10DF"/>
    <w:rsid w:val="00A03135"/>
    <w:rsid w:val="00A34F8E"/>
    <w:rsid w:val="00A40A85"/>
    <w:rsid w:val="00A61688"/>
    <w:rsid w:val="00A67888"/>
    <w:rsid w:val="00A854FE"/>
    <w:rsid w:val="00AD1B09"/>
    <w:rsid w:val="00B27760"/>
    <w:rsid w:val="00B446A2"/>
    <w:rsid w:val="00B54DE9"/>
    <w:rsid w:val="00B828AA"/>
    <w:rsid w:val="00BA28F2"/>
    <w:rsid w:val="00BC35EF"/>
    <w:rsid w:val="00BE27CD"/>
    <w:rsid w:val="00C01127"/>
    <w:rsid w:val="00CC59D0"/>
    <w:rsid w:val="00D53E25"/>
    <w:rsid w:val="00D66D6F"/>
    <w:rsid w:val="00DA001B"/>
    <w:rsid w:val="00DD2DD5"/>
    <w:rsid w:val="00DE23B1"/>
    <w:rsid w:val="00DE7ED9"/>
    <w:rsid w:val="00E40AFE"/>
    <w:rsid w:val="00F15AF1"/>
    <w:rsid w:val="00F675B0"/>
    <w:rsid w:val="00F931C3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1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21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E0B829AC34826B9D872BB00C8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6FAD-116A-4001-B7B7-36D5FCFC801B}"/>
      </w:docPartPr>
      <w:docPartBody>
        <w:p w:rsidR="00253B5C" w:rsidRDefault="0053008A" w:rsidP="0053008A">
          <w:pPr>
            <w:pStyle w:val="68AE0B829AC34826B9D872BB00C89BEF"/>
          </w:pPr>
          <w:r w:rsidRPr="00DD3C88">
            <w:rPr>
              <w:rStyle w:val="PlaceholderText"/>
            </w:rPr>
            <w:t>Click here to enter text.</w:t>
          </w:r>
        </w:p>
      </w:docPartBody>
    </w:docPart>
    <w:docPart>
      <w:docPartPr>
        <w:name w:val="6D4C14226A3F4746842E8FEEFBBB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171E-1056-1745-9E2B-D40AAA53197F}"/>
      </w:docPartPr>
      <w:docPartBody>
        <w:p w:rsidR="00C95052" w:rsidRDefault="0091430E" w:rsidP="0091430E">
          <w:pPr>
            <w:pStyle w:val="6D4C14226A3F4746842E8FEEFBBBE02B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FF0B080890B4B849CE51A30A9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4B59-8726-864C-ADDB-B87F35505A38}"/>
      </w:docPartPr>
      <w:docPartBody>
        <w:p w:rsidR="00C95052" w:rsidRDefault="0091430E" w:rsidP="0091430E">
          <w:pPr>
            <w:pStyle w:val="968FF0B080890B4B849CE51A30A94C41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CEFB3FA1CB24191A77C09991A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D81A-64D0-CA4E-9147-3899927EF24A}"/>
      </w:docPartPr>
      <w:docPartBody>
        <w:p w:rsidR="00C95052" w:rsidRDefault="0091430E" w:rsidP="0091430E">
          <w:pPr>
            <w:pStyle w:val="58DCEFB3FA1CB24191A77C09991A725E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228FC69CBD64B89DE7CFAC138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D620-1273-784B-9DC7-44D80D3ACF40}"/>
      </w:docPartPr>
      <w:docPartBody>
        <w:p w:rsidR="00C95052" w:rsidRDefault="0091430E" w:rsidP="0091430E">
          <w:pPr>
            <w:pStyle w:val="766228FC69CBD64B89DE7CFAC1388FC9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F90095FF1584B96540CE400F6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259C-708D-A746-8284-112BD805FFCE}"/>
      </w:docPartPr>
      <w:docPartBody>
        <w:p w:rsidR="00C95052" w:rsidRDefault="0091430E" w:rsidP="0091430E">
          <w:pPr>
            <w:pStyle w:val="B36F90095FF1584B96540CE400F6300C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1920E971B054B85354F1120A1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1AE1B-945B-7545-898D-61B540E8440E}"/>
      </w:docPartPr>
      <w:docPartBody>
        <w:p w:rsidR="00C95052" w:rsidRDefault="0091430E" w:rsidP="0091430E">
          <w:pPr>
            <w:pStyle w:val="82E1920E971B054B85354F1120A15653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B6A055D9DB9488CD2DD9D1F442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0DD0-CC13-9449-8D42-7120EA87D291}"/>
      </w:docPartPr>
      <w:docPartBody>
        <w:p w:rsidR="00C95052" w:rsidRDefault="0091430E" w:rsidP="0091430E">
          <w:pPr>
            <w:pStyle w:val="4DEB6A055D9DB9488CD2DD9D1F442FE5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41FFC724875448DF1F65C1C63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A5D5-8E6D-FB44-B3D5-59890B936386}"/>
      </w:docPartPr>
      <w:docPartBody>
        <w:p w:rsidR="00C95052" w:rsidRDefault="0091430E" w:rsidP="0091430E">
          <w:pPr>
            <w:pStyle w:val="97241FFC724875448DF1F65C1C6311CC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A51452ACF4F478B0A3DC208F7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01C2-DB6C-3C41-84E6-8423BE899944}"/>
      </w:docPartPr>
      <w:docPartBody>
        <w:p w:rsidR="00C95052" w:rsidRDefault="0091430E" w:rsidP="0091430E">
          <w:pPr>
            <w:pStyle w:val="8FDA51452ACF4F478B0A3DC208F7669A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053774090E04881FB265E529F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3475-A9DD-2F41-8478-7420679D4845}"/>
      </w:docPartPr>
      <w:docPartBody>
        <w:p w:rsidR="00C95052" w:rsidRDefault="0091430E" w:rsidP="0091430E">
          <w:pPr>
            <w:pStyle w:val="D8D053774090E04881FB265E529FF518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C14E827A3BA4FB6F8B508A9AD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20E7-0847-4F41-A45C-E9AD6C633414}"/>
      </w:docPartPr>
      <w:docPartBody>
        <w:p w:rsidR="00C95052" w:rsidRDefault="0091430E" w:rsidP="0091430E">
          <w:pPr>
            <w:pStyle w:val="63EC14E827A3BA4FB6F8B508A9AD3E28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3C927C19F6B498C36FFAB44C0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AA69-536C-DD44-8F48-34BBE5038D3D}"/>
      </w:docPartPr>
      <w:docPartBody>
        <w:p w:rsidR="00C95052" w:rsidRDefault="0091430E" w:rsidP="0091430E">
          <w:pPr>
            <w:pStyle w:val="A2D3C927C19F6B498C36FFAB44C04D09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35F3A687F934C8B4034F4836D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C75F-1F26-614A-B155-A2DF323C412B}"/>
      </w:docPartPr>
      <w:docPartBody>
        <w:p w:rsidR="00C95052" w:rsidRDefault="0091430E" w:rsidP="0091430E">
          <w:pPr>
            <w:pStyle w:val="2DE35F3A687F934C8B4034F4836D7C29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A0004CA61084E887FCFE58FA4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86E4-0E47-FE4B-B68A-CC49B5541DF2}"/>
      </w:docPartPr>
      <w:docPartBody>
        <w:p w:rsidR="00C95052" w:rsidRDefault="0091430E" w:rsidP="0091430E">
          <w:pPr>
            <w:pStyle w:val="773A0004CA61084E887FCFE58FA49D46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4CF4EB79C8444A716F393AF7B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4662-99B3-3C4F-BCAD-C81F6F8FDF1E}"/>
      </w:docPartPr>
      <w:docPartBody>
        <w:p w:rsidR="00C95052" w:rsidRDefault="0091430E" w:rsidP="0091430E">
          <w:pPr>
            <w:pStyle w:val="90A4CF4EB79C8444A716F393AF7B61BD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37BC9D8D9F443850960016478F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F12B-14B8-EB4F-A7F5-1158455F8056}"/>
      </w:docPartPr>
      <w:docPartBody>
        <w:p w:rsidR="00C95052" w:rsidRDefault="0091430E" w:rsidP="0091430E">
          <w:pPr>
            <w:pStyle w:val="DCE37BC9D8D9F443850960016478FF0D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774A46EE4794F967DBB093351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DAFBB-7764-BE44-A72C-D377A6A6B0B0}"/>
      </w:docPartPr>
      <w:docPartBody>
        <w:p w:rsidR="00C95052" w:rsidRDefault="0091430E" w:rsidP="0091430E">
          <w:pPr>
            <w:pStyle w:val="732774A46EE4794F967DBB0933512FBD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8E81062EE9E49B21625987793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C40E-C54E-F844-AF67-D91BE55711E5}"/>
      </w:docPartPr>
      <w:docPartBody>
        <w:p w:rsidR="00C95052" w:rsidRDefault="0091430E" w:rsidP="0091430E">
          <w:pPr>
            <w:pStyle w:val="0C08E81062EE9E49B21625987793D0D0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09D255306E745B1040E86715C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1E95-1401-AD40-BABC-26F0E4305B2B}"/>
      </w:docPartPr>
      <w:docPartBody>
        <w:p w:rsidR="00C95052" w:rsidRDefault="0091430E" w:rsidP="0091430E">
          <w:pPr>
            <w:pStyle w:val="7B309D255306E745B1040E86715CF4A7"/>
          </w:pPr>
          <w:r w:rsidRPr="00D442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08A"/>
    <w:rsid w:val="001B1C48"/>
    <w:rsid w:val="00253B5C"/>
    <w:rsid w:val="003B57AB"/>
    <w:rsid w:val="004934B8"/>
    <w:rsid w:val="004E595E"/>
    <w:rsid w:val="00513DAD"/>
    <w:rsid w:val="0053008A"/>
    <w:rsid w:val="00721816"/>
    <w:rsid w:val="0091430E"/>
    <w:rsid w:val="009D0DE8"/>
    <w:rsid w:val="00A53534"/>
    <w:rsid w:val="00AC4210"/>
    <w:rsid w:val="00B81F11"/>
    <w:rsid w:val="00BF1536"/>
    <w:rsid w:val="00C05D3A"/>
    <w:rsid w:val="00C95052"/>
    <w:rsid w:val="00D33E7D"/>
    <w:rsid w:val="00D553B6"/>
    <w:rsid w:val="00DE23B1"/>
    <w:rsid w:val="00EB10D6"/>
    <w:rsid w:val="00F51E2D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30E"/>
    <w:rPr>
      <w:color w:val="808080"/>
    </w:rPr>
  </w:style>
  <w:style w:type="paragraph" w:customStyle="1" w:styleId="68AE0B829AC34826B9D872BB00C89BEF">
    <w:name w:val="68AE0B829AC34826B9D872BB00C89BEF"/>
    <w:rsid w:val="0053008A"/>
  </w:style>
  <w:style w:type="paragraph" w:customStyle="1" w:styleId="6D4C14226A3F4746842E8FEEFBBBE02B">
    <w:name w:val="6D4C14226A3F4746842E8FEEFBBBE02B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68FF0B080890B4B849CE51A30A94C41">
    <w:name w:val="968FF0B080890B4B849CE51A30A94C41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8DCEFB3FA1CB24191A77C09991A725E">
    <w:name w:val="58DCEFB3FA1CB24191A77C09991A725E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66228FC69CBD64B89DE7CFAC1388FC9">
    <w:name w:val="766228FC69CBD64B89DE7CFAC1388FC9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36F90095FF1584B96540CE400F6300C">
    <w:name w:val="B36F90095FF1584B96540CE400F6300C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2E1920E971B054B85354F1120A15653">
    <w:name w:val="82E1920E971B054B85354F1120A15653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DEB6A055D9DB9488CD2DD9D1F442FE5">
    <w:name w:val="4DEB6A055D9DB9488CD2DD9D1F442FE5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7241FFC724875448DF1F65C1C6311CC">
    <w:name w:val="97241FFC724875448DF1F65C1C6311CC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FDA51452ACF4F478B0A3DC208F7669A">
    <w:name w:val="8FDA51452ACF4F478B0A3DC208F7669A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8D053774090E04881FB265E529FF518">
    <w:name w:val="D8D053774090E04881FB265E529FF518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3EC14E827A3BA4FB6F8B508A9AD3E28">
    <w:name w:val="63EC14E827A3BA4FB6F8B508A9AD3E28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2D3C927C19F6B498C36FFAB44C04D09">
    <w:name w:val="A2D3C927C19F6B498C36FFAB44C04D09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DE35F3A687F934C8B4034F4836D7C29">
    <w:name w:val="2DE35F3A687F934C8B4034F4836D7C29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73A0004CA61084E887FCFE58FA49D46">
    <w:name w:val="773A0004CA61084E887FCFE58FA49D46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0A4CF4EB79C8444A716F393AF7B61BD">
    <w:name w:val="90A4CF4EB79C8444A716F393AF7B61BD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CE37BC9D8D9F443850960016478FF0D">
    <w:name w:val="DCE37BC9D8D9F443850960016478FF0D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32774A46EE4794F967DBB0933512FBD">
    <w:name w:val="732774A46EE4794F967DBB0933512FBD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C08E81062EE9E49B21625987793D0D0">
    <w:name w:val="0C08E81062EE9E49B21625987793D0D0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B309D255306E745B1040E86715CF4A7">
    <w:name w:val="7B309D255306E745B1040E86715CF4A7"/>
    <w:rsid w:val="0091430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30C0-EE2E-4DCF-850E-2694BDE1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NORTH DAKOTA STOCKMEN’S FOUNDATION </vt:lpstr>
      <vt:lpstr>TOKACH ANGUS RANCH MEMORIAL SCHOLARSHIP </vt:lpstr>
      <vt:lpstr>NAME:	The name of this scholarship is the North Dakota Stockmen’s Foundation Tok</vt:lpstr>
      <vt:lpstr>MANNER AND TIME OF CHOICE:</vt:lpstr>
    </vt:vector>
  </TitlesOfParts>
  <Manager/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2021-01-07T14:20:00Z</cp:lastPrinted>
  <dcterms:created xsi:type="dcterms:W3CDTF">2026-01-13T18:42:00Z</dcterms:created>
  <dcterms:modified xsi:type="dcterms:W3CDTF">2026-01-13T18:42:00Z</dcterms:modified>
</cp:coreProperties>
</file>